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D2D" w14:textId="77777777" w:rsidR="00E30A64" w:rsidRPr="007D624F" w:rsidRDefault="00E30A64" w:rsidP="00E30A64">
      <w:pPr>
        <w:tabs>
          <w:tab w:val="left" w:pos="720"/>
          <w:tab w:val="left" w:pos="2700"/>
        </w:tabs>
        <w:spacing w:after="480" w:line="36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7D624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408C0">
        <w:rPr>
          <w:rFonts w:ascii="Arial" w:eastAsia="Times New Roman" w:hAnsi="Arial" w:cs="Arial"/>
          <w:sz w:val="20"/>
          <w:szCs w:val="20"/>
          <w:lang w:eastAsia="de-DE"/>
        </w:rPr>
        <w:t>Juli</w:t>
      </w:r>
      <w:r w:rsidRPr="007D624F">
        <w:rPr>
          <w:rFonts w:ascii="Arial" w:eastAsia="Times New Roman" w:hAnsi="Arial" w:cs="Arial"/>
          <w:sz w:val="20"/>
          <w:szCs w:val="20"/>
          <w:lang w:eastAsia="de-DE"/>
        </w:rPr>
        <w:t xml:space="preserve"> 20</w:t>
      </w:r>
      <w:r w:rsidR="00BC0BA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408C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7D624F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408C0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BC0BA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408C0">
        <w:rPr>
          <w:rFonts w:ascii="Arial" w:eastAsia="Times New Roman" w:hAnsi="Arial" w:cs="Arial"/>
          <w:sz w:val="20"/>
          <w:szCs w:val="20"/>
          <w:lang w:eastAsia="de-DE"/>
        </w:rPr>
        <w:t>1</w:t>
      </w:r>
    </w:p>
    <w:p w14:paraId="79DCA23C" w14:textId="77777777" w:rsidR="00351C1F" w:rsidRDefault="00351C1F" w:rsidP="00351C1F">
      <w:pPr>
        <w:spacing w:after="120" w:line="360" w:lineRule="exact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  <w:r w:rsidRPr="00A838A7">
        <w:rPr>
          <w:rFonts w:ascii="Arial" w:eastAsia="Times New Roman" w:hAnsi="Arial" w:cs="Arial"/>
          <w:bCs/>
          <w:i/>
          <w:iCs/>
          <w:lang w:eastAsia="de-DE"/>
        </w:rPr>
        <w:t>Terminankündigung</w:t>
      </w:r>
      <w:r>
        <w:rPr>
          <w:rFonts w:ascii="Arial" w:eastAsia="Times New Roman" w:hAnsi="Arial" w:cs="Arial"/>
          <w:bCs/>
          <w:i/>
          <w:iCs/>
          <w:lang w:eastAsia="de-DE"/>
        </w:rPr>
        <w:t>:</w:t>
      </w:r>
    </w:p>
    <w:p w14:paraId="2048BE4D" w14:textId="77777777" w:rsidR="00BC0BA5" w:rsidRPr="00BC0BA5" w:rsidRDefault="00BC0BA5" w:rsidP="00A838A7">
      <w:pPr>
        <w:spacing w:before="240" w:after="240" w:line="360" w:lineRule="exact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C0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tubag Sanierungsforum in </w:t>
      </w:r>
      <w:r w:rsidR="00351C1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Bendorf-Sayn</w:t>
      </w:r>
    </w:p>
    <w:p w14:paraId="21B95608" w14:textId="77777777" w:rsidR="00E408C0" w:rsidRDefault="00B3164C" w:rsidP="00CB72C0">
      <w:pPr>
        <w:spacing w:after="4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tubag</w:t>
      </w:r>
      <w:r w:rsidR="00681144">
        <w:rPr>
          <w:rFonts w:ascii="Arial" w:eastAsia="Times New Roman" w:hAnsi="Arial" w:cs="Arial"/>
          <w:sz w:val="24"/>
          <w:szCs w:val="24"/>
          <w:lang w:eastAsia="de-DE"/>
        </w:rPr>
        <w:t>, die Premiummarke der Sievert SE für Sanieren und Restaurieren,</w:t>
      </w:r>
      <w:r w:rsidR="00180B88" w:rsidRPr="00180B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80B88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="00681144">
        <w:rPr>
          <w:rFonts w:ascii="Arial" w:eastAsia="Times New Roman" w:hAnsi="Arial" w:cs="Arial"/>
          <w:sz w:val="24"/>
          <w:szCs w:val="24"/>
          <w:lang w:eastAsia="de-DE"/>
        </w:rPr>
        <w:t>ädt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80B88">
        <w:rPr>
          <w:rFonts w:ascii="Arial" w:eastAsia="Times New Roman" w:hAnsi="Arial" w:cs="Arial"/>
          <w:sz w:val="24"/>
          <w:szCs w:val="24"/>
          <w:lang w:eastAsia="de-DE"/>
        </w:rPr>
        <w:t>zum 18. Sanierungsforum ein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0D12B4">
        <w:rPr>
          <w:rFonts w:ascii="Arial" w:eastAsia="Times New Roman" w:hAnsi="Arial" w:cs="Arial"/>
          <w:sz w:val="24"/>
          <w:szCs w:val="24"/>
          <w:lang w:eastAsia="de-DE"/>
        </w:rPr>
        <w:t xml:space="preserve">Die eintägige Veranstaltung findet am 30. September 2021 im Industriedenkmal Sayner Hütte in Bendorf-Sayn statt. </w:t>
      </w:r>
      <w:r w:rsidR="005A3D4A">
        <w:rPr>
          <w:rFonts w:ascii="Arial" w:eastAsia="Times New Roman" w:hAnsi="Arial" w:cs="Arial"/>
          <w:sz w:val="24"/>
          <w:szCs w:val="24"/>
          <w:lang w:eastAsia="de-DE"/>
        </w:rPr>
        <w:t>Dr. Petra Egloffstein, Leiterin der tubag Objektberatung Sanieren/Restaurieren</w:t>
      </w:r>
      <w:r w:rsidR="00545A0F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5A3D4A">
        <w:rPr>
          <w:rFonts w:ascii="Arial" w:eastAsia="Times New Roman" w:hAnsi="Arial" w:cs="Arial"/>
          <w:sz w:val="24"/>
          <w:szCs w:val="24"/>
          <w:lang w:eastAsia="de-DE"/>
        </w:rPr>
        <w:t xml:space="preserve"> hat </w:t>
      </w:r>
      <w:r w:rsidR="00545A0F">
        <w:rPr>
          <w:rFonts w:ascii="Arial" w:eastAsia="Times New Roman" w:hAnsi="Arial" w:cs="Arial"/>
          <w:sz w:val="24"/>
          <w:szCs w:val="24"/>
          <w:lang w:eastAsia="de-DE"/>
        </w:rPr>
        <w:t xml:space="preserve">für </w:t>
      </w:r>
      <w:r w:rsidR="005A3D4A">
        <w:rPr>
          <w:rFonts w:ascii="Arial" w:eastAsia="Times New Roman" w:hAnsi="Arial" w:cs="Arial"/>
          <w:sz w:val="24"/>
          <w:szCs w:val="24"/>
          <w:lang w:eastAsia="de-DE"/>
        </w:rPr>
        <w:t>das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diesjährige </w:t>
      </w:r>
      <w:r w:rsidR="005A3D4A">
        <w:rPr>
          <w:rFonts w:ascii="Arial" w:eastAsia="Times New Roman" w:hAnsi="Arial" w:cs="Arial"/>
          <w:sz w:val="24"/>
          <w:szCs w:val="24"/>
          <w:lang w:eastAsia="de-DE"/>
        </w:rPr>
        <w:t xml:space="preserve">Forum </w:t>
      </w:r>
      <w:r w:rsidR="00545A0F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="007B1A5B">
        <w:rPr>
          <w:rFonts w:ascii="Arial" w:eastAsia="Times New Roman" w:hAnsi="Arial" w:cs="Arial"/>
          <w:sz w:val="24"/>
          <w:szCs w:val="24"/>
          <w:lang w:eastAsia="de-DE"/>
        </w:rPr>
        <w:t>biblische</w:t>
      </w:r>
      <w:r w:rsidR="00545A0F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7B1A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Motto </w:t>
      </w:r>
      <w:r w:rsidR="00545A0F">
        <w:rPr>
          <w:rFonts w:ascii="Arial" w:eastAsia="Times New Roman" w:hAnsi="Arial" w:cs="Arial"/>
          <w:sz w:val="24"/>
          <w:szCs w:val="24"/>
          <w:lang w:eastAsia="de-DE"/>
        </w:rPr>
        <w:t xml:space="preserve">gewählt: </w:t>
      </w:r>
      <w:r>
        <w:rPr>
          <w:rFonts w:ascii="Arial" w:eastAsia="Times New Roman" w:hAnsi="Arial" w:cs="Arial"/>
          <w:sz w:val="24"/>
          <w:szCs w:val="24"/>
          <w:lang w:eastAsia="de-DE"/>
        </w:rPr>
        <w:t>„Durch Weisheit wird ein Haus gebaut und durch Verstand erhalten“</w:t>
      </w:r>
      <w:r w:rsidR="00CE6EDE">
        <w:rPr>
          <w:rFonts w:ascii="Arial" w:eastAsia="Times New Roman" w:hAnsi="Arial" w:cs="Arial"/>
          <w:sz w:val="24"/>
          <w:szCs w:val="24"/>
          <w:lang w:eastAsia="de-DE"/>
        </w:rPr>
        <w:t xml:space="preserve"> (Sprüche 24,3)</w:t>
      </w:r>
      <w:r w:rsidR="005A3D4A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A3D4A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0C6F78">
        <w:rPr>
          <w:rFonts w:ascii="Arial" w:eastAsia="Times New Roman" w:hAnsi="Arial" w:cs="Arial"/>
          <w:sz w:val="24"/>
          <w:szCs w:val="24"/>
          <w:lang w:eastAsia="de-DE"/>
        </w:rPr>
        <w:t>eun</w:t>
      </w:r>
      <w:r w:rsidR="0082161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622AA">
        <w:rPr>
          <w:rFonts w:ascii="Arial" w:eastAsia="Times New Roman" w:hAnsi="Arial" w:cs="Arial"/>
          <w:sz w:val="24"/>
          <w:szCs w:val="24"/>
          <w:lang w:eastAsia="de-DE"/>
        </w:rPr>
        <w:t>Expertinnen und Experten</w:t>
      </w:r>
      <w:r w:rsidR="00545A0F">
        <w:rPr>
          <w:rFonts w:ascii="Arial" w:eastAsia="Times New Roman" w:hAnsi="Arial" w:cs="Arial"/>
          <w:sz w:val="24"/>
          <w:szCs w:val="24"/>
          <w:lang w:eastAsia="de-DE"/>
        </w:rPr>
        <w:t xml:space="preserve"> zeugen von dessen Aktualität und</w:t>
      </w:r>
      <w:r w:rsidR="005A3D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161E2">
        <w:rPr>
          <w:rFonts w:ascii="Arial" w:eastAsia="Times New Roman" w:hAnsi="Arial" w:cs="Arial"/>
          <w:sz w:val="24"/>
          <w:szCs w:val="24"/>
          <w:lang w:eastAsia="de-DE"/>
        </w:rPr>
        <w:t>veranschaulichen</w:t>
      </w:r>
      <w:r w:rsidR="0082161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B1A5B">
        <w:rPr>
          <w:rFonts w:ascii="Arial" w:eastAsia="Times New Roman" w:hAnsi="Arial" w:cs="Arial"/>
          <w:sz w:val="24"/>
          <w:szCs w:val="24"/>
          <w:lang w:eastAsia="de-DE"/>
        </w:rPr>
        <w:t>mit ihren Vorträgen</w:t>
      </w:r>
      <w:r w:rsidR="00CB72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4161E2">
        <w:rPr>
          <w:rFonts w:ascii="Arial" w:eastAsia="Times New Roman" w:hAnsi="Arial" w:cs="Arial"/>
          <w:sz w:val="24"/>
          <w:szCs w:val="24"/>
          <w:lang w:eastAsia="de-DE"/>
        </w:rPr>
        <w:t>dass die Instandsetzung historischer Gebäude einen hohen Grad an Wissen und</w:t>
      </w:r>
      <w:r w:rsidR="00CB72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622AA">
        <w:rPr>
          <w:rFonts w:ascii="Arial" w:eastAsia="Times New Roman" w:hAnsi="Arial" w:cs="Arial"/>
          <w:sz w:val="24"/>
          <w:szCs w:val="24"/>
          <w:lang w:eastAsia="de-DE"/>
        </w:rPr>
        <w:t>Erfahrung</w:t>
      </w:r>
      <w:r w:rsidR="004161E2">
        <w:rPr>
          <w:rFonts w:ascii="Arial" w:eastAsia="Times New Roman" w:hAnsi="Arial" w:cs="Arial"/>
          <w:sz w:val="24"/>
          <w:szCs w:val="24"/>
          <w:lang w:eastAsia="de-DE"/>
        </w:rPr>
        <w:t xml:space="preserve"> erfordert</w:t>
      </w:r>
      <w:r w:rsidR="00A30260">
        <w:rPr>
          <w:rFonts w:ascii="Arial" w:eastAsia="Times New Roman" w:hAnsi="Arial" w:cs="Arial"/>
          <w:sz w:val="24"/>
          <w:szCs w:val="24"/>
          <w:lang w:eastAsia="de-DE"/>
        </w:rPr>
        <w:t>. Die vorgestellten Projekte geben den Teilnehmerinnen und Teilnehmern Impulse für die eigene Arbeit mit auf den Weg.</w:t>
      </w:r>
      <w:r w:rsidR="008603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E264460" w14:textId="77777777" w:rsidR="000D12B4" w:rsidRDefault="000D12B4" w:rsidP="00B3164C">
      <w:pPr>
        <w:spacing w:after="4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ersten</w:t>
      </w:r>
      <w:r w:rsidR="00662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Fachvorträge</w:t>
      </w:r>
      <w:r w:rsidR="00662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 xml:space="preserve">des Tages </w:t>
      </w:r>
      <w:r>
        <w:rPr>
          <w:rFonts w:ascii="Arial" w:eastAsia="Times New Roman" w:hAnsi="Arial" w:cs="Arial"/>
          <w:sz w:val="24"/>
          <w:szCs w:val="24"/>
          <w:lang w:eastAsia="de-DE"/>
        </w:rPr>
        <w:t>stehen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 xml:space="preserve"> ganz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im Zeichen de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>s Veranstaltungsortes</w:t>
      </w:r>
      <w:r>
        <w:rPr>
          <w:rFonts w:ascii="Arial" w:eastAsia="Times New Roman" w:hAnsi="Arial" w:cs="Arial"/>
          <w:sz w:val="24"/>
          <w:szCs w:val="24"/>
          <w:lang w:eastAsia="de-DE"/>
        </w:rPr>
        <w:t>. D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>ie Sayner Hütte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war eine der bedeutendsten Eisengießereien Preußens im 19. Jahrhundert</w:t>
      </w:r>
      <w:r w:rsidR="008B45E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>Vorträge zu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>r Entwicklung der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 xml:space="preserve"> Industriekultur, zur</w:t>
      </w:r>
      <w:r w:rsidR="008B45E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 xml:space="preserve">Gusskonstruktion 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 xml:space="preserve">und zur 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>Industrie</w:t>
      </w:r>
      <w:r w:rsidR="00545A0F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 xml:space="preserve">enkmalpflege 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>beleuchten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 xml:space="preserve"> Geschichte und Gegenwart des Bauwerks</w:t>
      </w:r>
      <w:r w:rsidR="000F14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286473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8769B2">
        <w:rPr>
          <w:rFonts w:ascii="Arial" w:eastAsia="Times New Roman" w:hAnsi="Arial" w:cs="Arial"/>
          <w:sz w:val="24"/>
          <w:szCs w:val="24"/>
          <w:lang w:eastAsia="de-DE"/>
        </w:rPr>
        <w:t>n der Mittagspause</w:t>
      </w:r>
      <w:r w:rsidR="008B45E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45A0F">
        <w:rPr>
          <w:rFonts w:ascii="Arial" w:eastAsia="Times New Roman" w:hAnsi="Arial" w:cs="Arial"/>
          <w:sz w:val="24"/>
          <w:szCs w:val="24"/>
          <w:lang w:eastAsia="de-DE"/>
        </w:rPr>
        <w:t>besteht</w:t>
      </w:r>
      <w:r w:rsidR="002864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B246E">
        <w:rPr>
          <w:rFonts w:ascii="Arial" w:eastAsia="Times New Roman" w:hAnsi="Arial" w:cs="Arial"/>
          <w:sz w:val="24"/>
          <w:szCs w:val="24"/>
          <w:lang w:eastAsia="de-DE"/>
        </w:rPr>
        <w:t xml:space="preserve">zudem </w:t>
      </w:r>
      <w:r w:rsidR="008B45EF">
        <w:rPr>
          <w:rFonts w:ascii="Arial" w:eastAsia="Times New Roman" w:hAnsi="Arial" w:cs="Arial"/>
          <w:sz w:val="24"/>
          <w:szCs w:val="24"/>
          <w:lang w:eastAsia="de-DE"/>
        </w:rPr>
        <w:t>die Gelegenheit</w:t>
      </w:r>
      <w:r w:rsidR="000F1430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8B45E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>die Sayner Hütte</w:t>
      </w:r>
      <w:r w:rsidR="008B45E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F1430">
        <w:rPr>
          <w:rFonts w:ascii="Arial" w:eastAsia="Times New Roman" w:hAnsi="Arial" w:cs="Arial"/>
          <w:sz w:val="24"/>
          <w:szCs w:val="24"/>
          <w:lang w:eastAsia="de-DE"/>
        </w:rPr>
        <w:t xml:space="preserve">bei </w:t>
      </w:r>
      <w:r w:rsidR="008B45EF">
        <w:rPr>
          <w:rFonts w:ascii="Arial" w:eastAsia="Times New Roman" w:hAnsi="Arial" w:cs="Arial"/>
          <w:sz w:val="24"/>
          <w:szCs w:val="24"/>
          <w:lang w:eastAsia="de-DE"/>
        </w:rPr>
        <w:t>einem individuellen Rundgang zu erkunden.</w:t>
      </w:r>
    </w:p>
    <w:p w14:paraId="7D19FE0C" w14:textId="77777777" w:rsidR="00E408C0" w:rsidRPr="00E408C0" w:rsidRDefault="00CB72C0" w:rsidP="00E408C0">
      <w:pPr>
        <w:spacing w:after="4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letztjährige </w:t>
      </w:r>
      <w:r w:rsidR="004161E2">
        <w:rPr>
          <w:rFonts w:ascii="Arial" w:eastAsia="Times New Roman" w:hAnsi="Arial" w:cs="Arial"/>
          <w:sz w:val="24"/>
          <w:szCs w:val="24"/>
          <w:lang w:eastAsia="de-DE"/>
        </w:rPr>
        <w:t>F</w:t>
      </w:r>
      <w:r>
        <w:rPr>
          <w:rFonts w:ascii="Arial" w:eastAsia="Times New Roman" w:hAnsi="Arial" w:cs="Arial"/>
          <w:sz w:val="24"/>
          <w:szCs w:val="24"/>
          <w:lang w:eastAsia="de-DE"/>
        </w:rPr>
        <w:t>orum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 xml:space="preserve"> – zeitlich zwischen zwei Lockdowns gelegen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de-DE"/>
        </w:rPr>
        <w:t>hat gezeigt</w:t>
      </w:r>
      <w:r w:rsidR="00821614">
        <w:rPr>
          <w:rFonts w:ascii="Arial" w:eastAsia="Times New Roman" w:hAnsi="Arial" w:cs="Arial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das Interesse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161E2">
        <w:rPr>
          <w:rFonts w:ascii="Arial" w:eastAsia="Times New Roman" w:hAnsi="Arial" w:cs="Arial"/>
          <w:sz w:val="24"/>
          <w:szCs w:val="24"/>
          <w:lang w:eastAsia="de-DE"/>
        </w:rPr>
        <w:t>an einem solchen Austausch</w:t>
      </w:r>
      <w:r w:rsidR="00821614">
        <w:rPr>
          <w:rFonts w:ascii="Arial" w:eastAsia="Times New Roman" w:hAnsi="Arial" w:cs="Arial"/>
          <w:sz w:val="24"/>
          <w:szCs w:val="24"/>
          <w:lang w:eastAsia="de-DE"/>
        </w:rPr>
        <w:t xml:space="preserve"> ist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>trotz</w:t>
      </w:r>
      <w:r w:rsidR="006622AA">
        <w:rPr>
          <w:rFonts w:ascii="Arial" w:eastAsia="Times New Roman" w:hAnsi="Arial" w:cs="Arial"/>
          <w:sz w:val="24"/>
          <w:szCs w:val="24"/>
          <w:lang w:eastAsia="de-DE"/>
        </w:rPr>
        <w:t xml:space="preserve"> Corona 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>nach wie vor sehr groß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So wird </w:t>
      </w:r>
      <w:r w:rsidR="004161E2">
        <w:rPr>
          <w:rFonts w:ascii="Arial" w:eastAsia="Times New Roman" w:hAnsi="Arial" w:cs="Arial"/>
          <w:sz w:val="24"/>
          <w:szCs w:val="24"/>
          <w:lang w:eastAsia="de-DE"/>
        </w:rPr>
        <w:t>das tubag Sanierungsforum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auch in diesem Jahr mit den entsprechenden Vorsichtsmaßnahmen</w:t>
      </w:r>
      <w:r w:rsidR="007320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B650E">
        <w:rPr>
          <w:rFonts w:ascii="Arial" w:eastAsia="Times New Roman" w:hAnsi="Arial" w:cs="Arial"/>
          <w:sz w:val="24"/>
          <w:szCs w:val="24"/>
          <w:lang w:eastAsia="de-DE"/>
        </w:rPr>
        <w:t xml:space="preserve">als Präsenz-Veranstaltung </w:t>
      </w:r>
      <w:r w:rsidR="006A53B1">
        <w:rPr>
          <w:rFonts w:ascii="Arial" w:eastAsia="Times New Roman" w:hAnsi="Arial" w:cs="Arial"/>
          <w:sz w:val="24"/>
          <w:szCs w:val="24"/>
          <w:lang w:eastAsia="de-DE"/>
        </w:rPr>
        <w:t>an den Start gehen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9341721" w14:textId="77777777" w:rsidR="00B3164C" w:rsidRDefault="00B3164C" w:rsidP="00E408C0">
      <w:pPr>
        <w:spacing w:after="4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684819" w14:textId="77777777" w:rsidR="00E408C0" w:rsidRPr="00E408C0" w:rsidRDefault="00E408C0" w:rsidP="00E408C0">
      <w:pPr>
        <w:spacing w:after="4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E408C0">
        <w:rPr>
          <w:rFonts w:ascii="Arial" w:eastAsia="Times New Roman" w:hAnsi="Arial" w:cs="Arial"/>
          <w:sz w:val="24"/>
          <w:szCs w:val="24"/>
          <w:lang w:eastAsia="de-DE"/>
        </w:rPr>
        <w:lastRenderedPageBreak/>
        <w:t>Weitere Informationen zur Veranstaltung sowie das Seminarprogramm zum Download gibt es unter:</w:t>
      </w:r>
    </w:p>
    <w:p w14:paraId="51A2AB44" w14:textId="77777777" w:rsidR="00E408C0" w:rsidRPr="00E408C0" w:rsidRDefault="00E408C0" w:rsidP="00E408C0">
      <w:pPr>
        <w:spacing w:after="4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E408C0">
        <w:rPr>
          <w:rFonts w:ascii="Arial" w:eastAsia="Times New Roman" w:hAnsi="Arial" w:cs="Arial"/>
          <w:sz w:val="24"/>
          <w:szCs w:val="24"/>
          <w:lang w:eastAsia="de-DE"/>
        </w:rPr>
        <w:t>https://www.sievert-akademie.de/sanierungsforum/</w:t>
      </w:r>
    </w:p>
    <w:p w14:paraId="689134C7" w14:textId="77777777" w:rsidR="00E408C0" w:rsidRPr="00E408C0" w:rsidRDefault="00E408C0" w:rsidP="00E408C0">
      <w:pPr>
        <w:spacing w:after="4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E408C0">
        <w:rPr>
          <w:rFonts w:ascii="Arial" w:eastAsia="Times New Roman" w:hAnsi="Arial" w:cs="Arial"/>
          <w:sz w:val="24"/>
          <w:szCs w:val="24"/>
          <w:lang w:eastAsia="de-DE"/>
        </w:rPr>
        <w:t>Kontakt:</w:t>
      </w:r>
    </w:p>
    <w:p w14:paraId="25A2B7C5" w14:textId="77777777" w:rsidR="00E408C0" w:rsidRPr="00E408C0" w:rsidRDefault="00E408C0" w:rsidP="00E408C0">
      <w:pPr>
        <w:spacing w:after="4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E408C0">
        <w:rPr>
          <w:rFonts w:ascii="Arial" w:eastAsia="Times New Roman" w:hAnsi="Arial" w:cs="Arial"/>
          <w:sz w:val="24"/>
          <w:szCs w:val="24"/>
          <w:lang w:eastAsia="de-DE"/>
        </w:rPr>
        <w:t>E-Mail: sanierungsforum@sievert.de</w:t>
      </w:r>
    </w:p>
    <w:p w14:paraId="6E70D59C" w14:textId="77777777" w:rsidR="00351C1F" w:rsidRDefault="00E408C0" w:rsidP="005E7AC7">
      <w:pPr>
        <w:spacing w:after="4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E408C0">
        <w:rPr>
          <w:rFonts w:ascii="Arial" w:eastAsia="Times New Roman" w:hAnsi="Arial" w:cs="Arial"/>
          <w:sz w:val="24"/>
          <w:szCs w:val="24"/>
          <w:lang w:eastAsia="de-DE"/>
        </w:rPr>
        <w:t>Tel.: +49 2652 81401</w:t>
      </w:r>
    </w:p>
    <w:p w14:paraId="79BFA1BA" w14:textId="77777777" w:rsidR="00351C1F" w:rsidRDefault="00351C1F" w:rsidP="005E7AC7">
      <w:pPr>
        <w:spacing w:after="4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AC57AD" w14:textId="77777777" w:rsidR="00351C1F" w:rsidRDefault="00351C1F" w:rsidP="005E7AC7">
      <w:pPr>
        <w:spacing w:after="4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AC7279" w14:textId="067C4E75" w:rsidR="00722AD9" w:rsidRPr="00722AD9" w:rsidRDefault="00722AD9" w:rsidP="005E7AC7">
      <w:pPr>
        <w:spacing w:after="40" w:line="360" w:lineRule="exact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2AD9">
        <w:rPr>
          <w:rFonts w:ascii="Arial" w:eastAsia="Times New Roman" w:hAnsi="Arial" w:cs="Arial"/>
          <w:b/>
          <w:sz w:val="24"/>
          <w:szCs w:val="24"/>
          <w:lang w:eastAsia="de-DE"/>
        </w:rPr>
        <w:t>Bildunterschrift</w:t>
      </w:r>
      <w:r w:rsidR="004B713D">
        <w:rPr>
          <w:rFonts w:ascii="Arial" w:eastAsia="Times New Roman" w:hAnsi="Arial" w:cs="Arial"/>
          <w:b/>
          <w:sz w:val="24"/>
          <w:szCs w:val="24"/>
          <w:lang w:eastAsia="de-DE"/>
        </w:rPr>
        <w:t>en</w:t>
      </w:r>
    </w:p>
    <w:p w14:paraId="27B051A4" w14:textId="77777777" w:rsidR="00613562" w:rsidRDefault="00613562" w:rsidP="00A34A68">
      <w:pPr>
        <w:spacing w:after="6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238D792" w14:textId="77777777" w:rsidR="00E408C0" w:rsidRPr="00E408C0" w:rsidRDefault="00E408C0" w:rsidP="00E408C0">
      <w:pPr>
        <w:spacing w:after="60" w:line="360" w:lineRule="exact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E408C0">
        <w:rPr>
          <w:rFonts w:ascii="Arial" w:eastAsia="Times New Roman" w:hAnsi="Arial" w:cs="Arial"/>
          <w:i/>
          <w:sz w:val="24"/>
          <w:szCs w:val="24"/>
          <w:lang w:eastAsia="de-DE"/>
        </w:rPr>
        <w:t>Bild 1:</w:t>
      </w:r>
    </w:p>
    <w:p w14:paraId="49B2D175" w14:textId="77777777" w:rsidR="00E408C0" w:rsidRPr="00351C1F" w:rsidRDefault="008B45EF" w:rsidP="00351C1F">
      <w:pPr>
        <w:spacing w:after="60" w:line="360" w:lineRule="exac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Das</w:t>
      </w:r>
      <w:r w:rsidR="00E408C0" w:rsidRPr="00351C1F">
        <w:rPr>
          <w:rFonts w:ascii="Arial" w:eastAsia="Times New Roman" w:hAnsi="Arial" w:cs="Arial"/>
          <w:sz w:val="24"/>
          <w:szCs w:val="24"/>
          <w:lang w:eastAsia="de-DE"/>
        </w:rPr>
        <w:t xml:space="preserve"> 18. tubag Sanierungsforum in Bendorf-Sayn </w:t>
      </w:r>
      <w:r>
        <w:rPr>
          <w:rFonts w:ascii="Arial" w:eastAsia="Times New Roman" w:hAnsi="Arial" w:cs="Arial"/>
          <w:sz w:val="24"/>
          <w:szCs w:val="24"/>
          <w:lang w:eastAsia="de-DE"/>
        </w:rPr>
        <w:t>versammelt wieder</w:t>
      </w:r>
      <w:r w:rsidR="00E408C0" w:rsidRPr="00351C1F">
        <w:rPr>
          <w:rFonts w:ascii="Arial" w:eastAsia="Times New Roman" w:hAnsi="Arial" w:cs="Arial"/>
          <w:sz w:val="24"/>
          <w:szCs w:val="24"/>
          <w:lang w:eastAsia="de-DE"/>
        </w:rPr>
        <w:t xml:space="preserve"> namhafte Expert</w:t>
      </w:r>
      <w:r w:rsidR="00AC0131">
        <w:rPr>
          <w:rFonts w:ascii="Arial" w:eastAsia="Times New Roman" w:hAnsi="Arial" w:cs="Arial"/>
          <w:sz w:val="24"/>
          <w:szCs w:val="24"/>
          <w:lang w:eastAsia="de-DE"/>
        </w:rPr>
        <w:t>innen und Expert</w:t>
      </w:r>
      <w:r w:rsidR="00E408C0" w:rsidRPr="00351C1F">
        <w:rPr>
          <w:rFonts w:ascii="Arial" w:eastAsia="Times New Roman" w:hAnsi="Arial" w:cs="Arial"/>
          <w:sz w:val="24"/>
          <w:szCs w:val="24"/>
          <w:lang w:eastAsia="de-DE"/>
        </w:rPr>
        <w:t>en aus dem Bereich der Denkmalpflege. (Das Foto zeigt die Teilnehmer des Sanierungsforums im Jahr 2020 in Bamberg)</w:t>
      </w:r>
    </w:p>
    <w:p w14:paraId="6C1A520A" w14:textId="77777777" w:rsidR="00DB45D5" w:rsidRDefault="005B7750" w:rsidP="00E408C0">
      <w:pPr>
        <w:spacing w:after="60" w:line="36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B7750">
        <w:rPr>
          <w:rFonts w:ascii="Arial" w:eastAsia="Times New Roman" w:hAnsi="Arial" w:cs="Arial"/>
          <w:b/>
          <w:sz w:val="24"/>
          <w:szCs w:val="24"/>
          <w:lang w:eastAsia="de-DE"/>
        </w:rPr>
        <w:t>Copyright</w:t>
      </w:r>
      <w:r w:rsidR="00E408C0" w:rsidRPr="00E408C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: </w:t>
      </w:r>
      <w:r w:rsidR="000F14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Guido Wollenberg / </w:t>
      </w:r>
      <w:r w:rsidR="00E408C0" w:rsidRPr="00E408C0">
        <w:rPr>
          <w:rFonts w:ascii="Arial" w:eastAsia="Times New Roman" w:hAnsi="Arial" w:cs="Arial"/>
          <w:b/>
          <w:sz w:val="24"/>
          <w:szCs w:val="24"/>
          <w:lang w:eastAsia="de-DE"/>
        </w:rPr>
        <w:t>tubag Sanieren/Restaurieren</w:t>
      </w:r>
    </w:p>
    <w:p w14:paraId="48CA2FFC" w14:textId="77777777" w:rsidR="005B7750" w:rsidRDefault="005B7750" w:rsidP="00E408C0">
      <w:pPr>
        <w:spacing w:after="60" w:line="36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F9FB52F" w14:textId="77777777" w:rsidR="005B7750" w:rsidRPr="005B7750" w:rsidRDefault="005B7750" w:rsidP="005B7750">
      <w:pPr>
        <w:spacing w:after="60" w:line="360" w:lineRule="exact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5B7750">
        <w:rPr>
          <w:rFonts w:ascii="Arial" w:eastAsia="Times New Roman" w:hAnsi="Arial" w:cs="Arial"/>
          <w:i/>
          <w:sz w:val="24"/>
          <w:szCs w:val="24"/>
          <w:lang w:eastAsia="de-DE"/>
        </w:rPr>
        <w:t>Bild 2:</w:t>
      </w:r>
    </w:p>
    <w:p w14:paraId="7CF68F5B" w14:textId="77777777" w:rsidR="005B7750" w:rsidRPr="005B7750" w:rsidRDefault="005B7750" w:rsidP="005B7750">
      <w:pPr>
        <w:spacing w:after="6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B7750">
        <w:rPr>
          <w:rFonts w:ascii="Arial" w:eastAsia="Times New Roman" w:hAnsi="Arial" w:cs="Arial"/>
          <w:sz w:val="24"/>
          <w:szCs w:val="24"/>
          <w:lang w:eastAsia="de-DE"/>
        </w:rPr>
        <w:t>Einladung zum 18. tubag Sanierungsforum in Bendorf-Sayn.</w:t>
      </w:r>
    </w:p>
    <w:p w14:paraId="19E69A9C" w14:textId="77777777" w:rsidR="005B7750" w:rsidRPr="00E408C0" w:rsidRDefault="005B7750" w:rsidP="005B7750">
      <w:pPr>
        <w:spacing w:after="60" w:line="36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B7750">
        <w:rPr>
          <w:rFonts w:ascii="Arial" w:eastAsia="Times New Roman" w:hAnsi="Arial" w:cs="Arial"/>
          <w:b/>
          <w:sz w:val="24"/>
          <w:szCs w:val="24"/>
          <w:lang w:eastAsia="de-DE"/>
        </w:rPr>
        <w:t>Copyright: tubag Sanieren/Restaurieren</w:t>
      </w:r>
    </w:p>
    <w:sectPr w:rsidR="005B7750" w:rsidRPr="00E408C0" w:rsidSect="003D2537">
      <w:headerReference w:type="default" r:id="rId6"/>
      <w:headerReference w:type="first" r:id="rId7"/>
      <w:footerReference w:type="first" r:id="rId8"/>
      <w:pgSz w:w="11906" w:h="16838" w:code="9"/>
      <w:pgMar w:top="964" w:right="3684" w:bottom="2155" w:left="964" w:header="595" w:footer="68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F1CA" w14:textId="77777777" w:rsidR="002555DD" w:rsidRDefault="002555DD">
      <w:pPr>
        <w:spacing w:after="0" w:line="240" w:lineRule="auto"/>
      </w:pPr>
      <w:r>
        <w:separator/>
      </w:r>
    </w:p>
  </w:endnote>
  <w:endnote w:type="continuationSeparator" w:id="0">
    <w:p w14:paraId="46CEF136" w14:textId="77777777" w:rsidR="002555DD" w:rsidRDefault="0025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3060" w14:textId="77777777" w:rsidR="003D2537" w:rsidRDefault="003D2537">
    <w:pPr>
      <w:spacing w:line="360" w:lineRule="exac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Text und Bild digital unter www.wollenberg-frahm-pr.de/presseclub.html</w:t>
    </w:r>
  </w:p>
  <w:p w14:paraId="20799198" w14:textId="77777777" w:rsidR="003D2537" w:rsidRDefault="003D2537">
    <w:pPr>
      <w:pStyle w:val="Fuzeile"/>
      <w:rPr>
        <w:rFonts w:ascii="Arial" w:hAnsi="Arial" w:cs="Arial"/>
        <w:sz w:val="16"/>
        <w:szCs w:val="16"/>
      </w:rPr>
    </w:pPr>
  </w:p>
  <w:p w14:paraId="72D328F7" w14:textId="77777777" w:rsidR="003D2537" w:rsidRDefault="003D253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Abdruck frei - Beleg erbeten</w:t>
    </w:r>
  </w:p>
  <w:p w14:paraId="29D78724" w14:textId="77777777" w:rsidR="003D2537" w:rsidRDefault="002555DD" w:rsidP="003D2537">
    <w:pPr>
      <w:pStyle w:val="Fuzeile"/>
      <w:tabs>
        <w:tab w:val="clear" w:pos="4536"/>
        <w:tab w:val="center" w:pos="4253"/>
      </w:tabs>
      <w:rPr>
        <w:rFonts w:ascii="Arial" w:hAnsi="Arial" w:cs="Arial"/>
        <w:sz w:val="16"/>
        <w:szCs w:val="16"/>
      </w:rPr>
    </w:pPr>
    <w:r>
      <w:rPr>
        <w:noProof/>
      </w:rPr>
      <w:pict w14:anchorId="08624F87">
        <v:line id="Gerade Verbindung 4" o:spid="_x0000_s2052" style="position:absolute;z-index:2;visibility:visible;mso-wrap-distance-top:-6e-5mm;mso-wrap-distance-bottom:-6e-5mm" from="-1.15pt,4.9pt" to="356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OrHQIAADU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"/>
      </w:pict>
    </w:r>
  </w:p>
  <w:p w14:paraId="4C6829D9" w14:textId="77777777" w:rsidR="00687B5C" w:rsidRDefault="00687B5C" w:rsidP="00687B5C">
    <w:pPr>
      <w:pStyle w:val="Fuzeile"/>
      <w:tabs>
        <w:tab w:val="clear" w:pos="4536"/>
        <w:tab w:val="clear" w:pos="9072"/>
        <w:tab w:val="left" w:pos="37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Herausgeber:</w:t>
    </w:r>
    <w:r>
      <w:rPr>
        <w:rFonts w:ascii="Arial" w:hAnsi="Arial" w:cs="Arial"/>
        <w:sz w:val="16"/>
        <w:szCs w:val="16"/>
      </w:rPr>
      <w:tab/>
      <w:t>Redaktion:</w:t>
    </w:r>
  </w:p>
  <w:p w14:paraId="531A4565" w14:textId="77777777" w:rsidR="00687B5C" w:rsidRDefault="00687B5C" w:rsidP="00687B5C">
    <w:pPr>
      <w:pStyle w:val="Fuzeile"/>
      <w:tabs>
        <w:tab w:val="left" w:pos="3780"/>
      </w:tabs>
      <w:rPr>
        <w:rFonts w:ascii="Arial" w:hAnsi="Arial" w:cs="Arial"/>
        <w:sz w:val="16"/>
        <w:szCs w:val="16"/>
      </w:rPr>
    </w:pPr>
    <w:r w:rsidRPr="00A13924">
      <w:rPr>
        <w:rFonts w:ascii="Arial" w:hAnsi="Arial" w:cs="Arial"/>
        <w:sz w:val="16"/>
        <w:szCs w:val="16"/>
      </w:rPr>
      <w:t xml:space="preserve">Sievert </w:t>
    </w:r>
    <w:r w:rsidR="000F1430">
      <w:rPr>
        <w:rFonts w:ascii="Arial" w:hAnsi="Arial" w:cs="Arial"/>
        <w:sz w:val="16"/>
        <w:szCs w:val="16"/>
      </w:rPr>
      <w:t>SE</w:t>
    </w:r>
    <w:r>
      <w:rPr>
        <w:rFonts w:ascii="Arial" w:hAnsi="Arial" w:cs="Arial"/>
        <w:sz w:val="16"/>
        <w:szCs w:val="16"/>
      </w:rPr>
      <w:tab/>
      <w:t>Pressebüro Wollenberg-Frahm</w:t>
    </w:r>
  </w:p>
  <w:p w14:paraId="31E50C2F" w14:textId="77777777" w:rsidR="00687B5C" w:rsidRDefault="00687B5C" w:rsidP="00687B5C">
    <w:pPr>
      <w:pStyle w:val="Fuzeile"/>
      <w:tabs>
        <w:tab w:val="left" w:pos="3780"/>
      </w:tabs>
      <w:rPr>
        <w:rFonts w:ascii="Arial" w:hAnsi="Arial" w:cs="Arial"/>
        <w:sz w:val="16"/>
        <w:szCs w:val="16"/>
      </w:rPr>
    </w:pPr>
    <w:r w:rsidRPr="00A13924">
      <w:rPr>
        <w:rFonts w:ascii="Arial" w:hAnsi="Arial" w:cs="Arial"/>
        <w:sz w:val="16"/>
        <w:szCs w:val="16"/>
      </w:rPr>
      <w:t>tubag Sanieren/Restaurieren</w:t>
    </w:r>
    <w:r>
      <w:rPr>
        <w:rFonts w:ascii="Arial" w:hAnsi="Arial" w:cs="Arial"/>
        <w:sz w:val="16"/>
        <w:szCs w:val="16"/>
      </w:rPr>
      <w:tab/>
      <w:t>Gustav-Heinemann-Str. 21, 50226 Frechen</w:t>
    </w:r>
  </w:p>
  <w:p w14:paraId="3B112E68" w14:textId="77777777" w:rsidR="00687B5C" w:rsidRDefault="00687B5C" w:rsidP="00687B5C">
    <w:pPr>
      <w:pStyle w:val="Fuzeile"/>
      <w:tabs>
        <w:tab w:val="left" w:pos="3780"/>
      </w:tabs>
      <w:ind w:right="2"/>
      <w:rPr>
        <w:rFonts w:ascii="Arial" w:hAnsi="Arial" w:cs="Arial"/>
        <w:sz w:val="16"/>
        <w:szCs w:val="16"/>
      </w:rPr>
    </w:pPr>
    <w:r w:rsidRPr="00A13924">
      <w:rPr>
        <w:rFonts w:ascii="Arial" w:hAnsi="Arial" w:cs="Arial"/>
        <w:sz w:val="16"/>
        <w:szCs w:val="16"/>
      </w:rPr>
      <w:t>Mühleneschweg 6, 49090 Osnabrück</w:t>
    </w:r>
    <w:r>
      <w:rPr>
        <w:rFonts w:ascii="Arial" w:hAnsi="Arial" w:cs="Arial"/>
        <w:sz w:val="16"/>
        <w:szCs w:val="16"/>
      </w:rPr>
      <w:tab/>
    </w:r>
    <w:r w:rsidRPr="00E30A64">
      <w:rPr>
        <w:rFonts w:ascii="Arial" w:hAnsi="Arial" w:cs="Arial"/>
        <w:sz w:val="16"/>
        <w:szCs w:val="16"/>
        <w:lang w:val="en-US"/>
      </w:rPr>
      <w:t>Tel.: 02234</w:t>
    </w:r>
    <w:r>
      <w:rPr>
        <w:rFonts w:ascii="Arial" w:hAnsi="Arial" w:cs="Arial"/>
        <w:sz w:val="16"/>
        <w:szCs w:val="16"/>
        <w:lang w:val="en-US"/>
      </w:rPr>
      <w:t>/</w:t>
    </w:r>
    <w:r w:rsidRPr="00E30A64">
      <w:rPr>
        <w:rFonts w:ascii="Arial" w:hAnsi="Arial" w:cs="Arial"/>
        <w:sz w:val="16"/>
        <w:szCs w:val="16"/>
        <w:lang w:val="en-US"/>
      </w:rPr>
      <w:t>4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E30A64">
      <w:rPr>
        <w:rFonts w:ascii="Arial" w:hAnsi="Arial" w:cs="Arial"/>
        <w:sz w:val="16"/>
        <w:szCs w:val="16"/>
        <w:lang w:val="en-US"/>
      </w:rPr>
      <w:t>30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E30A64">
      <w:rPr>
        <w:rFonts w:ascii="Arial" w:hAnsi="Arial" w:cs="Arial"/>
        <w:sz w:val="16"/>
        <w:szCs w:val="16"/>
        <w:lang w:val="en-US"/>
      </w:rPr>
      <w:t>69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E30A64">
      <w:rPr>
        <w:rFonts w:ascii="Arial" w:hAnsi="Arial" w:cs="Arial"/>
        <w:sz w:val="16"/>
        <w:szCs w:val="16"/>
        <w:lang w:val="en-US"/>
      </w:rPr>
      <w:t>26</w:t>
    </w:r>
  </w:p>
  <w:p w14:paraId="1D2E22A0" w14:textId="77777777" w:rsidR="00687B5C" w:rsidRPr="00E30A64" w:rsidRDefault="00687B5C" w:rsidP="00687B5C">
    <w:pPr>
      <w:pStyle w:val="Fuzeile"/>
      <w:tabs>
        <w:tab w:val="left" w:pos="3780"/>
      </w:tabs>
      <w:rPr>
        <w:rFonts w:ascii="Arial" w:hAnsi="Arial" w:cs="Arial"/>
        <w:sz w:val="16"/>
        <w:szCs w:val="16"/>
        <w:lang w:val="en-US"/>
      </w:rPr>
    </w:pPr>
    <w:r w:rsidRPr="00A13924">
      <w:rPr>
        <w:rFonts w:ascii="Arial" w:hAnsi="Arial" w:cs="Arial"/>
        <w:sz w:val="16"/>
        <w:szCs w:val="16"/>
        <w:lang w:val="en-US"/>
      </w:rPr>
      <w:t>Tel.: 0541/601 00</w:t>
    </w:r>
    <w:r w:rsidRPr="00E30A64">
      <w:rPr>
        <w:rFonts w:ascii="Arial" w:hAnsi="Arial" w:cs="Arial"/>
        <w:sz w:val="16"/>
        <w:szCs w:val="16"/>
        <w:lang w:val="en-US"/>
      </w:rPr>
      <w:tab/>
    </w:r>
    <w:r w:rsidRPr="00E30A64">
      <w:rPr>
        <w:rStyle w:val="Hyperlink"/>
        <w:rFonts w:ascii="Arial" w:hAnsi="Arial" w:cs="Arial"/>
        <w:color w:val="auto"/>
        <w:sz w:val="16"/>
        <w:szCs w:val="16"/>
        <w:u w:val="none"/>
        <w:lang w:val="en-US"/>
      </w:rPr>
      <w:t>gw@wollenberg-frahm-pr.de</w:t>
    </w:r>
  </w:p>
  <w:p w14:paraId="0DF31B9C" w14:textId="77777777" w:rsidR="00687B5C" w:rsidRPr="00E30A64" w:rsidRDefault="00687B5C" w:rsidP="00687B5C">
    <w:pPr>
      <w:pStyle w:val="Fuzeile"/>
      <w:tabs>
        <w:tab w:val="left" w:pos="3780"/>
      </w:tabs>
      <w:rPr>
        <w:rFonts w:ascii="Arial" w:hAnsi="Arial" w:cs="Arial"/>
        <w:sz w:val="16"/>
        <w:szCs w:val="16"/>
        <w:lang w:val="en-US"/>
      </w:rPr>
    </w:pPr>
    <w:r w:rsidRPr="00E30A64">
      <w:rPr>
        <w:rFonts w:ascii="Arial" w:hAnsi="Arial" w:cs="Arial"/>
        <w:sz w:val="16"/>
        <w:szCs w:val="16"/>
        <w:lang w:val="en-US"/>
      </w:rPr>
      <w:t xml:space="preserve">info@tubag.de </w:t>
    </w:r>
    <w:r w:rsidRPr="00E30A64">
      <w:rPr>
        <w:rFonts w:ascii="Arial" w:hAnsi="Arial" w:cs="Arial"/>
        <w:sz w:val="16"/>
        <w:szCs w:val="16"/>
        <w:lang w:val="en-US"/>
      </w:rPr>
      <w:tab/>
    </w:r>
    <w:hyperlink r:id="rId1" w:history="1">
      <w:r w:rsidRPr="00E30A64">
        <w:rPr>
          <w:rStyle w:val="Hyperlink"/>
          <w:rFonts w:ascii="Arial" w:hAnsi="Arial" w:cs="Arial"/>
          <w:color w:val="auto"/>
          <w:sz w:val="16"/>
          <w:szCs w:val="16"/>
          <w:u w:val="none"/>
          <w:lang w:val="en-US"/>
        </w:rPr>
        <w:t>www.wollenberg-frahm-pr.de</w:t>
      </w:r>
    </w:hyperlink>
  </w:p>
  <w:p w14:paraId="4276EE16" w14:textId="77777777" w:rsidR="003D2537" w:rsidRPr="00E30A64" w:rsidRDefault="00687B5C" w:rsidP="00687B5C">
    <w:pPr>
      <w:pStyle w:val="Fuzeile"/>
      <w:tabs>
        <w:tab w:val="clear" w:pos="4536"/>
        <w:tab w:val="clear" w:pos="9072"/>
        <w:tab w:val="left" w:pos="3780"/>
      </w:tabs>
      <w:rPr>
        <w:rFonts w:ascii="Arial" w:hAnsi="Arial" w:cs="Arial"/>
        <w:sz w:val="16"/>
        <w:szCs w:val="16"/>
        <w:lang w:val="en-US"/>
      </w:rPr>
    </w:pPr>
    <w:r w:rsidRPr="00E30A64">
      <w:rPr>
        <w:rFonts w:ascii="Arial" w:hAnsi="Arial" w:cs="Arial"/>
        <w:sz w:val="16"/>
        <w:szCs w:val="16"/>
        <w:lang w:val="en-US"/>
      </w:rPr>
      <w:t>www.tubag.de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F2CA" w14:textId="77777777" w:rsidR="002555DD" w:rsidRDefault="002555DD">
      <w:pPr>
        <w:spacing w:after="0" w:line="240" w:lineRule="auto"/>
      </w:pPr>
      <w:r>
        <w:separator/>
      </w:r>
    </w:p>
  </w:footnote>
  <w:footnote w:type="continuationSeparator" w:id="0">
    <w:p w14:paraId="12E6F884" w14:textId="77777777" w:rsidR="002555DD" w:rsidRDefault="0025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4D18" w14:textId="77777777" w:rsidR="003D2537" w:rsidRDefault="003D2537">
    <w:pPr>
      <w:pStyle w:val="Kopfzeile"/>
      <w:spacing w:after="480"/>
      <w:jc w:val="center"/>
      <w:rPr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7C3338">
      <w:rPr>
        <w:rStyle w:val="Seitenzahl"/>
        <w:rFonts w:ascii="Arial" w:hAnsi="Arial" w:cs="Arial"/>
        <w:noProof/>
      </w:rPr>
      <w:t>- 2 -</w:t>
    </w:r>
    <w:r>
      <w:rPr>
        <w:rStyle w:val="Seitenzahl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498B" w14:textId="6078D81F" w:rsidR="003D2537" w:rsidRDefault="002555DD">
    <w:pPr>
      <w:pStyle w:val="Kopfzeile"/>
      <w:spacing w:before="780"/>
      <w:rPr>
        <w:rFonts w:ascii="Arial" w:hAnsi="Arial" w:cs="Arial"/>
        <w:b/>
        <w:sz w:val="64"/>
        <w:szCs w:val="64"/>
      </w:rPr>
    </w:pPr>
    <w:r>
      <w:rPr>
        <w:noProof/>
      </w:rPr>
      <w:pict w14:anchorId="357B9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4.6pt;margin-top:37.95pt;width:120.75pt;height:44.25pt;z-index:3;mso-position-horizontal-relative:text;mso-position-vertical-relative:text;mso-width-relative:page;mso-height-relative:page">
          <v:imagedata r:id="rId1" o:title="01_tb_black-red_RGB"/>
        </v:shape>
      </w:pict>
    </w:r>
    <w:r w:rsidR="003D2537">
      <w:rPr>
        <w:rFonts w:ascii="Arial" w:hAnsi="Arial" w:cs="Arial"/>
        <w:b/>
        <w:spacing w:val="-28"/>
        <w:sz w:val="64"/>
        <w:szCs w:val="64"/>
      </w:rPr>
      <w:t>P</w:t>
    </w:r>
    <w:r w:rsidR="003D2537">
      <w:rPr>
        <w:rFonts w:ascii="Arial" w:hAnsi="Arial" w:cs="Arial"/>
        <w:b/>
        <w:sz w:val="64"/>
        <w:szCs w:val="64"/>
      </w:rPr>
      <w:t>resseinformation</w:t>
    </w:r>
  </w:p>
  <w:p w14:paraId="1B5E40AD" w14:textId="77777777" w:rsidR="003D2537" w:rsidRDefault="003D2537">
    <w:pPr>
      <w:pStyle w:val="Kopfzeile"/>
      <w:tabs>
        <w:tab w:val="clear" w:pos="4536"/>
        <w:tab w:val="clear" w:pos="9072"/>
        <w:tab w:val="left" w:pos="5040"/>
      </w:tabs>
      <w:rPr>
        <w:sz w:val="16"/>
        <w:szCs w:val="16"/>
      </w:rPr>
    </w:pPr>
  </w:p>
  <w:p w14:paraId="09E3E4E6" w14:textId="77777777" w:rsidR="003D2537" w:rsidRDefault="002555DD">
    <w:pPr>
      <w:pStyle w:val="Kopfzeile"/>
      <w:tabs>
        <w:tab w:val="clear" w:pos="4536"/>
        <w:tab w:val="clear" w:pos="9072"/>
        <w:tab w:val="left" w:pos="5040"/>
      </w:tabs>
      <w:rPr>
        <w:sz w:val="16"/>
        <w:szCs w:val="16"/>
      </w:rPr>
    </w:pPr>
    <w:r>
      <w:rPr>
        <w:noProof/>
      </w:rPr>
      <w:pict w14:anchorId="0842DE99"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2053" type="#_x0000_t202" style="position:absolute;margin-left:1.7pt;margin-top:10.95pt;width:207pt;height:16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" filled="f" stroked="f">
          <v:textbox inset="0">
            <w:txbxContent>
              <w:p w14:paraId="3E91AD82" w14:textId="77777777" w:rsidR="003D2537" w:rsidRDefault="003D25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Datum: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   Nr.: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A64"/>
    <w:rsid w:val="00020F3E"/>
    <w:rsid w:val="00030964"/>
    <w:rsid w:val="00034B11"/>
    <w:rsid w:val="00035386"/>
    <w:rsid w:val="000353F8"/>
    <w:rsid w:val="00036D68"/>
    <w:rsid w:val="00041807"/>
    <w:rsid w:val="00061A4A"/>
    <w:rsid w:val="00066D42"/>
    <w:rsid w:val="0007708A"/>
    <w:rsid w:val="00083D50"/>
    <w:rsid w:val="00094DEB"/>
    <w:rsid w:val="000C6F78"/>
    <w:rsid w:val="000D12B4"/>
    <w:rsid w:val="000F119C"/>
    <w:rsid w:val="000F1430"/>
    <w:rsid w:val="000F2046"/>
    <w:rsid w:val="00100EB7"/>
    <w:rsid w:val="0012487D"/>
    <w:rsid w:val="001262DF"/>
    <w:rsid w:val="00141950"/>
    <w:rsid w:val="00143728"/>
    <w:rsid w:val="0015072D"/>
    <w:rsid w:val="00161017"/>
    <w:rsid w:val="001760FA"/>
    <w:rsid w:val="00176FBB"/>
    <w:rsid w:val="00180B88"/>
    <w:rsid w:val="001820B6"/>
    <w:rsid w:val="00185E9B"/>
    <w:rsid w:val="001D7B9C"/>
    <w:rsid w:val="001F1275"/>
    <w:rsid w:val="002002B4"/>
    <w:rsid w:val="00202364"/>
    <w:rsid w:val="00215DBC"/>
    <w:rsid w:val="00235D22"/>
    <w:rsid w:val="00252F20"/>
    <w:rsid w:val="002555DD"/>
    <w:rsid w:val="00270EA8"/>
    <w:rsid w:val="002731B1"/>
    <w:rsid w:val="0027336E"/>
    <w:rsid w:val="002808A9"/>
    <w:rsid w:val="00286473"/>
    <w:rsid w:val="00286FA8"/>
    <w:rsid w:val="00296F13"/>
    <w:rsid w:val="002A236E"/>
    <w:rsid w:val="002B1D6E"/>
    <w:rsid w:val="002B7C11"/>
    <w:rsid w:val="002D0337"/>
    <w:rsid w:val="002E60F3"/>
    <w:rsid w:val="002F3695"/>
    <w:rsid w:val="002F42B3"/>
    <w:rsid w:val="00300A10"/>
    <w:rsid w:val="003113EC"/>
    <w:rsid w:val="00311DB0"/>
    <w:rsid w:val="0032399B"/>
    <w:rsid w:val="00337351"/>
    <w:rsid w:val="00351C1F"/>
    <w:rsid w:val="00355489"/>
    <w:rsid w:val="00355A87"/>
    <w:rsid w:val="00367CF4"/>
    <w:rsid w:val="00387DBE"/>
    <w:rsid w:val="003A493F"/>
    <w:rsid w:val="003A625F"/>
    <w:rsid w:val="003B650E"/>
    <w:rsid w:val="003D2537"/>
    <w:rsid w:val="003F78B0"/>
    <w:rsid w:val="00406B41"/>
    <w:rsid w:val="0041467F"/>
    <w:rsid w:val="004161E2"/>
    <w:rsid w:val="00422AED"/>
    <w:rsid w:val="004410F1"/>
    <w:rsid w:val="00447687"/>
    <w:rsid w:val="004479D3"/>
    <w:rsid w:val="00472E11"/>
    <w:rsid w:val="004A56B8"/>
    <w:rsid w:val="004A56C6"/>
    <w:rsid w:val="004B41EF"/>
    <w:rsid w:val="004B5331"/>
    <w:rsid w:val="004B713D"/>
    <w:rsid w:val="004D2C2A"/>
    <w:rsid w:val="004D4F58"/>
    <w:rsid w:val="004D7B04"/>
    <w:rsid w:val="004E0644"/>
    <w:rsid w:val="004E1F69"/>
    <w:rsid w:val="004E343A"/>
    <w:rsid w:val="004E38C9"/>
    <w:rsid w:val="004E4C5B"/>
    <w:rsid w:val="004E5FFB"/>
    <w:rsid w:val="004E763F"/>
    <w:rsid w:val="0052663B"/>
    <w:rsid w:val="00532960"/>
    <w:rsid w:val="00534D97"/>
    <w:rsid w:val="00534F51"/>
    <w:rsid w:val="00540347"/>
    <w:rsid w:val="00545A0F"/>
    <w:rsid w:val="005622A6"/>
    <w:rsid w:val="00564322"/>
    <w:rsid w:val="0056531C"/>
    <w:rsid w:val="00572815"/>
    <w:rsid w:val="00580CBA"/>
    <w:rsid w:val="00581803"/>
    <w:rsid w:val="005828E6"/>
    <w:rsid w:val="00591541"/>
    <w:rsid w:val="00593E2D"/>
    <w:rsid w:val="005940A6"/>
    <w:rsid w:val="005A2F6F"/>
    <w:rsid w:val="005A3D4A"/>
    <w:rsid w:val="005B7750"/>
    <w:rsid w:val="005C06B1"/>
    <w:rsid w:val="005C4E9F"/>
    <w:rsid w:val="005D7310"/>
    <w:rsid w:val="005E7AC7"/>
    <w:rsid w:val="005F354F"/>
    <w:rsid w:val="006019FE"/>
    <w:rsid w:val="00602ED1"/>
    <w:rsid w:val="00613562"/>
    <w:rsid w:val="00616F6F"/>
    <w:rsid w:val="0062518D"/>
    <w:rsid w:val="0065111D"/>
    <w:rsid w:val="0065286B"/>
    <w:rsid w:val="006622AA"/>
    <w:rsid w:val="0067148C"/>
    <w:rsid w:val="00681144"/>
    <w:rsid w:val="0068792D"/>
    <w:rsid w:val="00687B5C"/>
    <w:rsid w:val="006A53B1"/>
    <w:rsid w:val="006B1AF0"/>
    <w:rsid w:val="006B7F19"/>
    <w:rsid w:val="006C2400"/>
    <w:rsid w:val="006E35D5"/>
    <w:rsid w:val="006F572D"/>
    <w:rsid w:val="0070293E"/>
    <w:rsid w:val="00710BDA"/>
    <w:rsid w:val="007111C5"/>
    <w:rsid w:val="007160CF"/>
    <w:rsid w:val="007175F1"/>
    <w:rsid w:val="00722AD9"/>
    <w:rsid w:val="00722E71"/>
    <w:rsid w:val="00732045"/>
    <w:rsid w:val="00742C96"/>
    <w:rsid w:val="00744632"/>
    <w:rsid w:val="00750570"/>
    <w:rsid w:val="00751A3F"/>
    <w:rsid w:val="007534B3"/>
    <w:rsid w:val="00757468"/>
    <w:rsid w:val="00762790"/>
    <w:rsid w:val="00762DCB"/>
    <w:rsid w:val="0076509B"/>
    <w:rsid w:val="007718CE"/>
    <w:rsid w:val="00772C0C"/>
    <w:rsid w:val="0078008F"/>
    <w:rsid w:val="00780DDE"/>
    <w:rsid w:val="007A1631"/>
    <w:rsid w:val="007A492B"/>
    <w:rsid w:val="007B0E24"/>
    <w:rsid w:val="007B1A5B"/>
    <w:rsid w:val="007C3338"/>
    <w:rsid w:val="007D2CFF"/>
    <w:rsid w:val="007E228F"/>
    <w:rsid w:val="007E2CDA"/>
    <w:rsid w:val="008015B6"/>
    <w:rsid w:val="00806AE2"/>
    <w:rsid w:val="0081786E"/>
    <w:rsid w:val="00821614"/>
    <w:rsid w:val="008240C0"/>
    <w:rsid w:val="00834581"/>
    <w:rsid w:val="008363C3"/>
    <w:rsid w:val="008603FE"/>
    <w:rsid w:val="0086082C"/>
    <w:rsid w:val="00871027"/>
    <w:rsid w:val="0087567E"/>
    <w:rsid w:val="00875869"/>
    <w:rsid w:val="008769B2"/>
    <w:rsid w:val="008829B0"/>
    <w:rsid w:val="008912EE"/>
    <w:rsid w:val="008A0497"/>
    <w:rsid w:val="008A4013"/>
    <w:rsid w:val="008B31DE"/>
    <w:rsid w:val="008B45EF"/>
    <w:rsid w:val="008B4F3E"/>
    <w:rsid w:val="008C2DB7"/>
    <w:rsid w:val="008D09E5"/>
    <w:rsid w:val="008F33BD"/>
    <w:rsid w:val="008F3C3C"/>
    <w:rsid w:val="008F7055"/>
    <w:rsid w:val="00910F52"/>
    <w:rsid w:val="00927D1A"/>
    <w:rsid w:val="00931FF5"/>
    <w:rsid w:val="00947595"/>
    <w:rsid w:val="0095507A"/>
    <w:rsid w:val="0096261D"/>
    <w:rsid w:val="00963C80"/>
    <w:rsid w:val="00971D20"/>
    <w:rsid w:val="00975E2C"/>
    <w:rsid w:val="00995BB5"/>
    <w:rsid w:val="009A17AE"/>
    <w:rsid w:val="009A354C"/>
    <w:rsid w:val="009A4598"/>
    <w:rsid w:val="009B36C7"/>
    <w:rsid w:val="009B7B45"/>
    <w:rsid w:val="009D502E"/>
    <w:rsid w:val="009E5A2E"/>
    <w:rsid w:val="00A1011A"/>
    <w:rsid w:val="00A168C2"/>
    <w:rsid w:val="00A2656E"/>
    <w:rsid w:val="00A30260"/>
    <w:rsid w:val="00A34A68"/>
    <w:rsid w:val="00A36213"/>
    <w:rsid w:val="00A45818"/>
    <w:rsid w:val="00A57D10"/>
    <w:rsid w:val="00A61DF6"/>
    <w:rsid w:val="00A838A7"/>
    <w:rsid w:val="00AA4542"/>
    <w:rsid w:val="00AB038D"/>
    <w:rsid w:val="00AB22FB"/>
    <w:rsid w:val="00AB5A3D"/>
    <w:rsid w:val="00AB5D9F"/>
    <w:rsid w:val="00AB7625"/>
    <w:rsid w:val="00AC0131"/>
    <w:rsid w:val="00AD69AA"/>
    <w:rsid w:val="00AD7706"/>
    <w:rsid w:val="00AE3192"/>
    <w:rsid w:val="00AE3444"/>
    <w:rsid w:val="00AE555B"/>
    <w:rsid w:val="00AF0F73"/>
    <w:rsid w:val="00AF324A"/>
    <w:rsid w:val="00B03E3C"/>
    <w:rsid w:val="00B11FB9"/>
    <w:rsid w:val="00B21DFE"/>
    <w:rsid w:val="00B3164C"/>
    <w:rsid w:val="00B44D84"/>
    <w:rsid w:val="00B645AD"/>
    <w:rsid w:val="00B81F91"/>
    <w:rsid w:val="00BA0ED7"/>
    <w:rsid w:val="00BA7CC5"/>
    <w:rsid w:val="00BA7F53"/>
    <w:rsid w:val="00BC0BA5"/>
    <w:rsid w:val="00BD08FF"/>
    <w:rsid w:val="00BE3B69"/>
    <w:rsid w:val="00BE7BA3"/>
    <w:rsid w:val="00BF1EBA"/>
    <w:rsid w:val="00BF6005"/>
    <w:rsid w:val="00C232AB"/>
    <w:rsid w:val="00C32C11"/>
    <w:rsid w:val="00C41B93"/>
    <w:rsid w:val="00C462F3"/>
    <w:rsid w:val="00C47B15"/>
    <w:rsid w:val="00C66377"/>
    <w:rsid w:val="00C67E7C"/>
    <w:rsid w:val="00C72D53"/>
    <w:rsid w:val="00C91CD7"/>
    <w:rsid w:val="00CA0102"/>
    <w:rsid w:val="00CA3FD2"/>
    <w:rsid w:val="00CB4038"/>
    <w:rsid w:val="00CB72C0"/>
    <w:rsid w:val="00CC2277"/>
    <w:rsid w:val="00CD065D"/>
    <w:rsid w:val="00CE3D36"/>
    <w:rsid w:val="00CE6EDE"/>
    <w:rsid w:val="00CF5EE0"/>
    <w:rsid w:val="00D10C84"/>
    <w:rsid w:val="00D176D0"/>
    <w:rsid w:val="00D2159D"/>
    <w:rsid w:val="00D32061"/>
    <w:rsid w:val="00D32D38"/>
    <w:rsid w:val="00D47936"/>
    <w:rsid w:val="00D50E37"/>
    <w:rsid w:val="00D6676C"/>
    <w:rsid w:val="00D70C15"/>
    <w:rsid w:val="00D7607F"/>
    <w:rsid w:val="00D764E9"/>
    <w:rsid w:val="00D9533B"/>
    <w:rsid w:val="00D95BB1"/>
    <w:rsid w:val="00D9690F"/>
    <w:rsid w:val="00DA2B1F"/>
    <w:rsid w:val="00DA40A9"/>
    <w:rsid w:val="00DB288F"/>
    <w:rsid w:val="00DB301D"/>
    <w:rsid w:val="00DB45D5"/>
    <w:rsid w:val="00DE303C"/>
    <w:rsid w:val="00DE41F7"/>
    <w:rsid w:val="00DF007F"/>
    <w:rsid w:val="00E04402"/>
    <w:rsid w:val="00E15336"/>
    <w:rsid w:val="00E16DB6"/>
    <w:rsid w:val="00E30A64"/>
    <w:rsid w:val="00E408C0"/>
    <w:rsid w:val="00E4678A"/>
    <w:rsid w:val="00E60CA8"/>
    <w:rsid w:val="00E61244"/>
    <w:rsid w:val="00E76E3C"/>
    <w:rsid w:val="00E83312"/>
    <w:rsid w:val="00E85644"/>
    <w:rsid w:val="00E860B2"/>
    <w:rsid w:val="00E86A51"/>
    <w:rsid w:val="00E90B7E"/>
    <w:rsid w:val="00EA01CF"/>
    <w:rsid w:val="00EA09A5"/>
    <w:rsid w:val="00EA11C8"/>
    <w:rsid w:val="00EA4117"/>
    <w:rsid w:val="00EB246E"/>
    <w:rsid w:val="00EC21EA"/>
    <w:rsid w:val="00ED0F77"/>
    <w:rsid w:val="00EE336E"/>
    <w:rsid w:val="00F11786"/>
    <w:rsid w:val="00F15C0A"/>
    <w:rsid w:val="00F2312B"/>
    <w:rsid w:val="00F33E43"/>
    <w:rsid w:val="00F42F98"/>
    <w:rsid w:val="00F51DB4"/>
    <w:rsid w:val="00F64799"/>
    <w:rsid w:val="00F652CE"/>
    <w:rsid w:val="00F75611"/>
    <w:rsid w:val="00F8345A"/>
    <w:rsid w:val="00F91863"/>
    <w:rsid w:val="00F97C24"/>
    <w:rsid w:val="00FA0850"/>
    <w:rsid w:val="00FC283F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CDF2A31"/>
  <w15:chartTrackingRefBased/>
  <w15:docId w15:val="{6F817F2E-B78F-45EB-B6E1-E64B4F7E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A6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30A64"/>
    <w:rPr>
      <w:color w:val="0000FF"/>
      <w:u w:val="single"/>
    </w:rPr>
  </w:style>
  <w:style w:type="paragraph" w:styleId="Kopfzeile">
    <w:name w:val="header"/>
    <w:basedOn w:val="Standard"/>
    <w:link w:val="KopfzeileZchn"/>
    <w:rsid w:val="00E30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E30A6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30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rsid w:val="00E30A6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rsid w:val="00E30A64"/>
  </w:style>
  <w:style w:type="character" w:styleId="NichtaufgelsteErwhnung">
    <w:name w:val="Unresolved Mention"/>
    <w:uiPriority w:val="99"/>
    <w:semiHidden/>
    <w:unhideWhenUsed/>
    <w:rsid w:val="00A3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llenberg-frahm-p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tubag Sanierungsforum in Bendorf-Sayn</vt:lpstr>
    </vt:vector>
  </TitlesOfParts>
  <Company/>
  <LinksUpToDate>false</LinksUpToDate>
  <CharactersWithSpaces>2173</CharactersWithSpaces>
  <SharedDoc>false</SharedDoc>
  <HLinks>
    <vt:vector size="6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http://www.wollenberg-frahm-pr.de/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tubag Sanierungsforum in Bendorf-Sayn</dc:title>
  <dc:subject/>
  <dc:creator>Guido Wollenberg</dc:creator>
  <cp:keywords/>
  <cp:lastModifiedBy>Guido Wollenberg</cp:lastModifiedBy>
  <cp:revision>5</cp:revision>
  <dcterms:created xsi:type="dcterms:W3CDTF">2021-07-21T09:54:00Z</dcterms:created>
  <dcterms:modified xsi:type="dcterms:W3CDTF">2021-07-21T12:42:00Z</dcterms:modified>
</cp:coreProperties>
</file>